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EBD7" w14:textId="77777777" w:rsidR="009948FA" w:rsidRPr="00F4700E" w:rsidRDefault="009948FA" w:rsidP="009948FA">
      <w:pPr>
        <w:pStyle w:val="Geenafstand"/>
        <w:rPr>
          <w:rFonts w:asciiTheme="majorHAnsi" w:hAnsiTheme="majorHAnsi" w:cstheme="majorHAnsi"/>
          <w:sz w:val="24"/>
          <w:szCs w:val="24"/>
        </w:rPr>
      </w:pPr>
      <w:r w:rsidRPr="00F4700E">
        <w:rPr>
          <w:rFonts w:asciiTheme="majorHAnsi" w:hAnsiTheme="majorHAnsi" w:cstheme="majorHAnsi"/>
          <w:sz w:val="24"/>
          <w:szCs w:val="24"/>
        </w:rPr>
        <w:t xml:space="preserve">Hiermee bevestigt de werkgever: </w:t>
      </w:r>
      <w:r w:rsidRPr="00F4700E">
        <w:rPr>
          <w:rFonts w:asciiTheme="majorHAnsi" w:hAnsiTheme="majorHAnsi" w:cstheme="majorHAnsi"/>
          <w:sz w:val="24"/>
          <w:szCs w:val="24"/>
          <w:highlight w:val="yellow"/>
        </w:rPr>
        <w:t>...</w:t>
      </w:r>
    </w:p>
    <w:p w14:paraId="624D36A6" w14:textId="77777777" w:rsidR="009948FA" w:rsidRPr="00F4700E" w:rsidRDefault="009948FA" w:rsidP="009948FA">
      <w:pPr>
        <w:pStyle w:val="Geenafstand"/>
        <w:rPr>
          <w:rFonts w:asciiTheme="majorHAnsi" w:hAnsiTheme="majorHAnsi" w:cstheme="majorHAnsi"/>
          <w:sz w:val="24"/>
          <w:szCs w:val="24"/>
        </w:rPr>
      </w:pPr>
      <w:r w:rsidRPr="00F4700E">
        <w:rPr>
          <w:rFonts w:asciiTheme="majorHAnsi" w:hAnsiTheme="majorHAnsi" w:cstheme="majorHAnsi"/>
          <w:sz w:val="24"/>
          <w:szCs w:val="24"/>
        </w:rPr>
        <w:t xml:space="preserve">Dat de werknemer: </w:t>
      </w:r>
      <w:r w:rsidRPr="00F4700E">
        <w:rPr>
          <w:rFonts w:asciiTheme="majorHAnsi" w:hAnsiTheme="majorHAnsi" w:cstheme="majorHAnsi"/>
          <w:sz w:val="24"/>
          <w:szCs w:val="24"/>
          <w:highlight w:val="yellow"/>
        </w:rPr>
        <w:t>...</w:t>
      </w:r>
    </w:p>
    <w:p w14:paraId="47366A34" w14:textId="77777777" w:rsidR="009948FA" w:rsidRPr="00F4700E" w:rsidRDefault="009948FA" w:rsidP="009948FA">
      <w:pPr>
        <w:pStyle w:val="Geenafstand"/>
        <w:rPr>
          <w:rFonts w:asciiTheme="majorHAnsi" w:hAnsiTheme="majorHAnsi" w:cstheme="majorHAnsi"/>
          <w:sz w:val="24"/>
          <w:szCs w:val="24"/>
        </w:rPr>
      </w:pPr>
    </w:p>
    <w:p w14:paraId="0D952CF4" w14:textId="6D105ACF" w:rsidR="009948FA" w:rsidRPr="00F4700E" w:rsidRDefault="009948FA" w:rsidP="009948FA">
      <w:pPr>
        <w:pStyle w:val="Geenafstand"/>
        <w:rPr>
          <w:rFonts w:asciiTheme="majorHAnsi" w:hAnsiTheme="majorHAnsi" w:cstheme="majorHAnsi"/>
          <w:b/>
          <w:sz w:val="24"/>
          <w:szCs w:val="24"/>
        </w:rPr>
      </w:pPr>
      <w:r w:rsidRPr="00F4700E">
        <w:rPr>
          <w:rFonts w:asciiTheme="majorHAnsi" w:hAnsiTheme="majorHAnsi" w:cstheme="majorHAnsi"/>
          <w:b/>
          <w:sz w:val="24"/>
          <w:szCs w:val="24"/>
        </w:rPr>
        <w:t xml:space="preserve">De </w:t>
      </w:r>
      <w:r w:rsidR="00CD3970" w:rsidRPr="00F4700E">
        <w:rPr>
          <w:rFonts w:asciiTheme="majorHAnsi" w:hAnsiTheme="majorHAnsi" w:cstheme="majorHAnsi"/>
          <w:b/>
          <w:sz w:val="24"/>
          <w:szCs w:val="24"/>
        </w:rPr>
        <w:t>bevoegdheid</w:t>
      </w:r>
      <w:r w:rsidRPr="00F4700E">
        <w:rPr>
          <w:rFonts w:asciiTheme="majorHAnsi" w:hAnsiTheme="majorHAnsi" w:cstheme="majorHAnsi"/>
          <w:b/>
          <w:sz w:val="24"/>
          <w:szCs w:val="24"/>
        </w:rPr>
        <w:t xml:space="preserve"> </w:t>
      </w:r>
      <w:r w:rsidRPr="00F4700E">
        <w:rPr>
          <w:rFonts w:asciiTheme="majorHAnsi" w:hAnsiTheme="majorHAnsi" w:cstheme="majorHAnsi"/>
          <w:b/>
          <w:sz w:val="24"/>
          <w:szCs w:val="24"/>
          <w:highlight w:val="yellow"/>
        </w:rPr>
        <w:t>BA4</w:t>
      </w:r>
      <w:r w:rsidR="00F4700E">
        <w:rPr>
          <w:rFonts w:asciiTheme="majorHAnsi" w:hAnsiTheme="majorHAnsi" w:cstheme="majorHAnsi"/>
          <w:b/>
          <w:sz w:val="24"/>
          <w:szCs w:val="24"/>
          <w:highlight w:val="yellow"/>
        </w:rPr>
        <w:t xml:space="preserve"> of </w:t>
      </w:r>
      <w:r w:rsidRPr="00F4700E">
        <w:rPr>
          <w:rFonts w:asciiTheme="majorHAnsi" w:hAnsiTheme="majorHAnsi" w:cstheme="majorHAnsi"/>
          <w:b/>
          <w:sz w:val="24"/>
          <w:szCs w:val="24"/>
          <w:highlight w:val="yellow"/>
        </w:rPr>
        <w:t>BA5</w:t>
      </w:r>
      <w:r w:rsidRPr="00F4700E">
        <w:rPr>
          <w:rFonts w:asciiTheme="majorHAnsi" w:hAnsiTheme="majorHAnsi" w:cstheme="majorHAnsi"/>
          <w:b/>
          <w:sz w:val="24"/>
          <w:szCs w:val="24"/>
        </w:rPr>
        <w:t xml:space="preserve">  krijgt toegekend </w:t>
      </w:r>
    </w:p>
    <w:p w14:paraId="2EEA3ADF" w14:textId="77777777" w:rsidR="009948FA" w:rsidRPr="00F4700E" w:rsidRDefault="009948FA" w:rsidP="009948FA">
      <w:pPr>
        <w:pStyle w:val="Geenafstand"/>
        <w:rPr>
          <w:rFonts w:asciiTheme="majorHAnsi" w:hAnsiTheme="majorHAnsi" w:cstheme="majorHAnsi"/>
          <w:sz w:val="24"/>
          <w:szCs w:val="24"/>
        </w:rPr>
      </w:pPr>
    </w:p>
    <w:p w14:paraId="6AE1599F"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Voor volgende werkzaamheden: </w:t>
      </w:r>
      <w:r w:rsidRPr="00F4700E">
        <w:rPr>
          <w:rFonts w:asciiTheme="majorHAnsi" w:hAnsiTheme="majorHAnsi" w:cstheme="majorHAnsi"/>
          <w:sz w:val="24"/>
          <w:szCs w:val="24"/>
          <w:highlight w:val="yellow"/>
        </w:rPr>
        <w:t>alle werken rond of aan elektriciteit tot 400 Volt</w:t>
      </w:r>
    </w:p>
    <w:p w14:paraId="62381615"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Aan volgende elektrische installatie: </w:t>
      </w:r>
      <w:r w:rsidRPr="00F4700E">
        <w:rPr>
          <w:rFonts w:asciiTheme="majorHAnsi" w:hAnsiTheme="majorHAnsi" w:cstheme="majorHAnsi"/>
          <w:sz w:val="24"/>
          <w:szCs w:val="24"/>
          <w:highlight w:val="yellow"/>
        </w:rPr>
        <w:t>alle laagspa</w:t>
      </w:r>
      <w:r w:rsidR="00E031B8" w:rsidRPr="00F4700E">
        <w:rPr>
          <w:rFonts w:asciiTheme="majorHAnsi" w:hAnsiTheme="majorHAnsi" w:cstheme="majorHAnsi"/>
          <w:sz w:val="24"/>
          <w:szCs w:val="24"/>
          <w:highlight w:val="yellow"/>
        </w:rPr>
        <w:t>n</w:t>
      </w:r>
      <w:r w:rsidRPr="00F4700E">
        <w:rPr>
          <w:rFonts w:asciiTheme="majorHAnsi" w:hAnsiTheme="majorHAnsi" w:cstheme="majorHAnsi"/>
          <w:sz w:val="24"/>
          <w:szCs w:val="24"/>
          <w:highlight w:val="yellow"/>
        </w:rPr>
        <w:t>ning</w:t>
      </w:r>
      <w:r w:rsidR="00EA07F0" w:rsidRPr="00F4700E">
        <w:rPr>
          <w:rFonts w:asciiTheme="majorHAnsi" w:hAnsiTheme="majorHAnsi" w:cstheme="majorHAnsi"/>
          <w:sz w:val="24"/>
          <w:szCs w:val="24"/>
          <w:highlight w:val="yellow"/>
        </w:rPr>
        <w:t>s</w:t>
      </w:r>
      <w:r w:rsidRPr="00F4700E">
        <w:rPr>
          <w:rFonts w:asciiTheme="majorHAnsi" w:hAnsiTheme="majorHAnsi" w:cstheme="majorHAnsi"/>
          <w:sz w:val="24"/>
          <w:szCs w:val="24"/>
          <w:highlight w:val="yellow"/>
        </w:rPr>
        <w:t>borden</w:t>
      </w:r>
      <w:r w:rsidRPr="00F4700E">
        <w:rPr>
          <w:rFonts w:asciiTheme="majorHAnsi" w:hAnsiTheme="majorHAnsi" w:cstheme="majorHAnsi"/>
          <w:sz w:val="24"/>
          <w:szCs w:val="24"/>
        </w:rPr>
        <w:t xml:space="preserve"> </w:t>
      </w:r>
    </w:p>
    <w:p w14:paraId="1CB3FE12"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Mits de volgende beperkingen: </w:t>
      </w:r>
      <w:r w:rsidRPr="00F4700E">
        <w:rPr>
          <w:rFonts w:asciiTheme="majorHAnsi" w:hAnsiTheme="majorHAnsi" w:cstheme="majorHAnsi"/>
          <w:sz w:val="24"/>
          <w:szCs w:val="24"/>
          <w:highlight w:val="yellow"/>
        </w:rPr>
        <w:t>de borden die zich bevinden in de hoogspanningscabine</w:t>
      </w:r>
      <w:r w:rsidRPr="00F4700E">
        <w:rPr>
          <w:rFonts w:asciiTheme="majorHAnsi" w:hAnsiTheme="majorHAnsi" w:cstheme="majorHAnsi"/>
          <w:sz w:val="24"/>
          <w:szCs w:val="24"/>
        </w:rPr>
        <w:t xml:space="preserve"> </w:t>
      </w:r>
    </w:p>
    <w:p w14:paraId="4026B53B"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Met als geldigheidsduur: </w:t>
      </w:r>
      <w:r w:rsidRPr="00F4700E">
        <w:rPr>
          <w:rFonts w:asciiTheme="majorHAnsi" w:hAnsiTheme="majorHAnsi" w:cstheme="majorHAnsi"/>
          <w:sz w:val="24"/>
          <w:szCs w:val="24"/>
          <w:highlight w:val="yellow"/>
        </w:rPr>
        <w:t>… jaar</w:t>
      </w:r>
    </w:p>
    <w:p w14:paraId="28037738"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Hernieuwing van de geldigheidsduur na : </w:t>
      </w:r>
      <w:r w:rsidRPr="00F4700E">
        <w:rPr>
          <w:rFonts w:asciiTheme="majorHAnsi" w:hAnsiTheme="majorHAnsi" w:cstheme="majorHAnsi"/>
          <w:sz w:val="24"/>
          <w:szCs w:val="24"/>
          <w:highlight w:val="yellow"/>
        </w:rPr>
        <w:t>… jaarlijkse actualisatie training</w:t>
      </w:r>
      <w:r w:rsidRPr="00F4700E">
        <w:rPr>
          <w:rFonts w:asciiTheme="majorHAnsi" w:hAnsiTheme="majorHAnsi" w:cstheme="majorHAnsi"/>
          <w:sz w:val="24"/>
          <w:szCs w:val="24"/>
        </w:rPr>
        <w:t xml:space="preserve"> </w:t>
      </w:r>
    </w:p>
    <w:p w14:paraId="28017091" w14:textId="77777777" w:rsidR="009948FA" w:rsidRPr="00F4700E" w:rsidRDefault="009948FA" w:rsidP="009948FA">
      <w:pPr>
        <w:pStyle w:val="Geenafstand"/>
        <w:numPr>
          <w:ilvl w:val="0"/>
          <w:numId w:val="1"/>
        </w:numPr>
        <w:rPr>
          <w:rFonts w:asciiTheme="majorHAnsi" w:hAnsiTheme="majorHAnsi" w:cstheme="majorHAnsi"/>
          <w:sz w:val="24"/>
          <w:szCs w:val="24"/>
        </w:rPr>
      </w:pPr>
      <w:r w:rsidRPr="00F4700E">
        <w:rPr>
          <w:rFonts w:asciiTheme="majorHAnsi" w:hAnsiTheme="majorHAnsi" w:cstheme="majorHAnsi"/>
          <w:sz w:val="24"/>
          <w:szCs w:val="24"/>
        </w:rPr>
        <w:t xml:space="preserve">De opleiding werd met succes beëindigd: </w:t>
      </w:r>
      <w:r w:rsidRPr="00F4700E">
        <w:rPr>
          <w:rFonts w:asciiTheme="majorHAnsi" w:hAnsiTheme="majorHAnsi" w:cstheme="majorHAnsi"/>
          <w:sz w:val="24"/>
          <w:szCs w:val="24"/>
          <w:highlight w:val="yellow"/>
        </w:rPr>
        <w:t>zie certificaat in bijlage</w:t>
      </w:r>
    </w:p>
    <w:p w14:paraId="5A48409E" w14:textId="77777777" w:rsidR="009948FA" w:rsidRPr="00F4700E" w:rsidRDefault="009948FA" w:rsidP="009948FA">
      <w:pPr>
        <w:pStyle w:val="Geenafstand"/>
        <w:rPr>
          <w:rFonts w:asciiTheme="majorHAnsi" w:hAnsiTheme="majorHAnsi" w:cstheme="majorHAnsi"/>
          <w:sz w:val="24"/>
          <w:szCs w:val="24"/>
        </w:rPr>
      </w:pPr>
    </w:p>
    <w:p w14:paraId="20E3D45A" w14:textId="77777777" w:rsidR="00EA07F0" w:rsidRPr="00F4700E" w:rsidRDefault="00EA07F0" w:rsidP="009948FA">
      <w:pPr>
        <w:pStyle w:val="Geenafstand"/>
        <w:rPr>
          <w:rFonts w:asciiTheme="majorHAnsi" w:hAnsiTheme="majorHAnsi" w:cstheme="majorHAnsi"/>
          <w:sz w:val="24"/>
          <w:szCs w:val="24"/>
        </w:rPr>
      </w:pPr>
    </w:p>
    <w:p w14:paraId="5F564A33" w14:textId="77777777" w:rsidR="009948FA" w:rsidRPr="00F4700E" w:rsidRDefault="009948FA" w:rsidP="009948FA">
      <w:pPr>
        <w:pStyle w:val="Geenafstand"/>
        <w:rPr>
          <w:rFonts w:asciiTheme="majorHAnsi" w:hAnsiTheme="majorHAnsi" w:cstheme="majorHAnsi"/>
          <w:sz w:val="24"/>
          <w:szCs w:val="24"/>
        </w:rPr>
      </w:pPr>
      <w:r w:rsidRPr="00F4700E">
        <w:rPr>
          <w:rFonts w:asciiTheme="majorHAnsi" w:hAnsiTheme="majorHAnsi" w:cstheme="majorHAnsi"/>
          <w:sz w:val="24"/>
          <w:szCs w:val="24"/>
        </w:rPr>
        <w:t>Bij de toekenning van de bevoegdheden wordt van de betrokkene geacht dat hij/zij in al zijn activiteiten aan elektrische installaties steeds verantwoord zal handelen naar de dwingende veiligheidsvoorschriften op het gebied van arbeidsveiligheid en veilige werking van installaties.</w:t>
      </w:r>
    </w:p>
    <w:p w14:paraId="0C6967A3" w14:textId="77777777" w:rsidR="009948FA" w:rsidRPr="00F4700E" w:rsidRDefault="009948FA" w:rsidP="009948FA">
      <w:pPr>
        <w:pStyle w:val="Geenafstand"/>
        <w:rPr>
          <w:rFonts w:asciiTheme="majorHAnsi" w:hAnsiTheme="majorHAnsi" w:cstheme="majorHAnsi"/>
          <w:sz w:val="24"/>
          <w:szCs w:val="24"/>
        </w:rPr>
      </w:pPr>
    </w:p>
    <w:p w14:paraId="42B99B47" w14:textId="77777777" w:rsidR="00EA07F0" w:rsidRPr="00F4700E" w:rsidRDefault="00EA07F0" w:rsidP="009948FA">
      <w:pPr>
        <w:pStyle w:val="Geenafstand"/>
        <w:rPr>
          <w:rFonts w:asciiTheme="majorHAnsi" w:hAnsiTheme="majorHAnsi" w:cstheme="majorHAnsi"/>
          <w:sz w:val="24"/>
          <w:szCs w:val="24"/>
        </w:rPr>
      </w:pPr>
    </w:p>
    <w:p w14:paraId="6586BC12" w14:textId="77777777" w:rsidR="009948FA" w:rsidRPr="00F4700E" w:rsidRDefault="009948FA" w:rsidP="009948FA">
      <w:pPr>
        <w:pStyle w:val="Geenafstand"/>
        <w:rPr>
          <w:rFonts w:asciiTheme="majorHAnsi" w:hAnsiTheme="majorHAnsi" w:cstheme="majorHAnsi"/>
          <w:sz w:val="24"/>
          <w:szCs w:val="24"/>
        </w:rPr>
      </w:pPr>
      <w:r w:rsidRPr="00F4700E">
        <w:rPr>
          <w:rFonts w:asciiTheme="majorHAnsi" w:hAnsiTheme="majorHAnsi" w:cstheme="majorHAnsi"/>
          <w:sz w:val="24"/>
          <w:szCs w:val="24"/>
        </w:rPr>
        <w:t>Gelezen en getekend door alle partijen,</w:t>
      </w:r>
    </w:p>
    <w:p w14:paraId="7CE9F11A" w14:textId="77777777" w:rsidR="009948FA" w:rsidRPr="00F4700E" w:rsidRDefault="009948FA" w:rsidP="009948FA">
      <w:pPr>
        <w:pStyle w:val="Geenafstand"/>
        <w:rPr>
          <w:rFonts w:asciiTheme="majorHAnsi" w:hAnsiTheme="majorHAnsi" w:cstheme="majorHAnsi"/>
          <w:sz w:val="24"/>
          <w:szCs w:val="24"/>
        </w:rPr>
      </w:pPr>
    </w:p>
    <w:p w14:paraId="35D3683C" w14:textId="77777777" w:rsidR="009948FA" w:rsidRPr="00F4700E" w:rsidRDefault="009948FA" w:rsidP="009948FA">
      <w:pPr>
        <w:pStyle w:val="Geenafstand"/>
        <w:rPr>
          <w:rFonts w:asciiTheme="majorHAnsi" w:hAnsiTheme="majorHAnsi" w:cstheme="majorHAnsi"/>
          <w:sz w:val="24"/>
          <w:szCs w:val="24"/>
        </w:rPr>
      </w:pPr>
    </w:p>
    <w:p w14:paraId="0A528DF5" w14:textId="77777777" w:rsidR="009948FA" w:rsidRPr="00F4700E" w:rsidRDefault="009948FA" w:rsidP="009948FA">
      <w:pPr>
        <w:pStyle w:val="Geenafstand"/>
        <w:rPr>
          <w:rFonts w:asciiTheme="majorHAnsi" w:hAnsiTheme="majorHAnsi" w:cstheme="majorHAnsi"/>
          <w:sz w:val="24"/>
          <w:szCs w:val="24"/>
        </w:rPr>
      </w:pPr>
      <w:r w:rsidRPr="00F4700E">
        <w:rPr>
          <w:rFonts w:asciiTheme="majorHAnsi" w:hAnsiTheme="majorHAnsi" w:cstheme="majorHAnsi"/>
          <w:sz w:val="24"/>
          <w:szCs w:val="24"/>
        </w:rPr>
        <w:t xml:space="preserve">Handtekening werkgever              </w:t>
      </w:r>
      <w:r w:rsidRPr="00F4700E">
        <w:rPr>
          <w:rFonts w:asciiTheme="majorHAnsi" w:hAnsiTheme="majorHAnsi" w:cstheme="majorHAnsi"/>
          <w:sz w:val="24"/>
          <w:szCs w:val="24"/>
        </w:rPr>
        <w:tab/>
      </w:r>
      <w:r w:rsidRPr="00F4700E">
        <w:rPr>
          <w:rFonts w:asciiTheme="majorHAnsi" w:hAnsiTheme="majorHAnsi" w:cstheme="majorHAnsi"/>
          <w:sz w:val="24"/>
          <w:szCs w:val="24"/>
        </w:rPr>
        <w:tab/>
      </w:r>
      <w:r w:rsidRPr="00F4700E">
        <w:rPr>
          <w:rFonts w:asciiTheme="majorHAnsi" w:hAnsiTheme="majorHAnsi" w:cstheme="majorHAnsi"/>
          <w:sz w:val="24"/>
          <w:szCs w:val="24"/>
        </w:rPr>
        <w:tab/>
      </w:r>
      <w:r w:rsidRPr="00F4700E">
        <w:rPr>
          <w:rFonts w:asciiTheme="majorHAnsi" w:hAnsiTheme="majorHAnsi" w:cstheme="majorHAnsi"/>
          <w:sz w:val="24"/>
          <w:szCs w:val="24"/>
        </w:rPr>
        <w:tab/>
      </w:r>
      <w:r w:rsidRPr="00F4700E">
        <w:rPr>
          <w:rFonts w:asciiTheme="majorHAnsi" w:hAnsiTheme="majorHAnsi" w:cstheme="majorHAnsi"/>
          <w:sz w:val="24"/>
          <w:szCs w:val="24"/>
        </w:rPr>
        <w:tab/>
        <w:t>Handtekening werknemer</w:t>
      </w:r>
    </w:p>
    <w:p w14:paraId="1C1CA069" w14:textId="77777777" w:rsidR="009948FA" w:rsidRPr="00F4700E" w:rsidRDefault="009948FA" w:rsidP="009948FA">
      <w:pPr>
        <w:pStyle w:val="Geenafstand"/>
        <w:rPr>
          <w:rFonts w:asciiTheme="majorHAnsi" w:hAnsiTheme="majorHAnsi" w:cstheme="majorHAnsi"/>
          <w:sz w:val="24"/>
          <w:szCs w:val="24"/>
        </w:rPr>
      </w:pPr>
    </w:p>
    <w:p w14:paraId="11429CA9" w14:textId="06343BE7" w:rsidR="00F232B1" w:rsidRDefault="00F232B1">
      <w:pPr>
        <w:rPr>
          <w:rFonts w:asciiTheme="majorHAnsi" w:hAnsiTheme="majorHAnsi" w:cstheme="majorHAnsi"/>
        </w:rPr>
      </w:pPr>
      <w:r>
        <w:rPr>
          <w:rFonts w:asciiTheme="majorHAnsi" w:hAnsiTheme="majorHAnsi" w:cstheme="majorHAnsi"/>
        </w:rPr>
        <w:br w:type="page"/>
      </w:r>
    </w:p>
    <w:p w14:paraId="31EE953E" w14:textId="77777777" w:rsidR="00F232B1" w:rsidRDefault="00F232B1" w:rsidP="00F232B1">
      <w:pPr>
        <w:pStyle w:val="Geenafstand"/>
        <w:rPr>
          <w:rFonts w:asciiTheme="majorHAnsi" w:hAnsiTheme="majorHAnsi" w:cstheme="majorHAnsi"/>
          <w:sz w:val="24"/>
          <w:szCs w:val="24"/>
        </w:rPr>
      </w:pPr>
    </w:p>
    <w:p w14:paraId="28E03721" w14:textId="77777777" w:rsidR="00F232B1" w:rsidRDefault="00F232B1" w:rsidP="00F232B1">
      <w:pPr>
        <w:rPr>
          <w:rFonts w:asciiTheme="majorHAnsi" w:hAnsiTheme="majorHAnsi" w:cstheme="majorHAnsi"/>
          <w:sz w:val="24"/>
          <w:szCs w:val="24"/>
          <w:lang w:val="fr-FR"/>
        </w:rPr>
      </w:pPr>
      <w:r>
        <w:rPr>
          <w:rFonts w:asciiTheme="majorHAnsi" w:hAnsiTheme="majorHAnsi" w:cstheme="majorHAnsi"/>
          <w:sz w:val="24"/>
          <w:szCs w:val="24"/>
          <w:lang w:val="fr-FR"/>
        </w:rPr>
        <w:t xml:space="preserve">L'employeur confirme ainsi : </w:t>
      </w:r>
      <w:r>
        <w:rPr>
          <w:rFonts w:asciiTheme="majorHAnsi" w:hAnsiTheme="majorHAnsi" w:cstheme="majorHAnsi"/>
          <w:sz w:val="24"/>
          <w:szCs w:val="24"/>
          <w:highlight w:val="yellow"/>
          <w:lang w:val="fr-FR"/>
        </w:rPr>
        <w:t>....</w:t>
      </w:r>
    </w:p>
    <w:p w14:paraId="3CAFAB08" w14:textId="77777777" w:rsidR="00F232B1" w:rsidRDefault="00F232B1" w:rsidP="00F232B1">
      <w:pPr>
        <w:rPr>
          <w:rFonts w:asciiTheme="majorHAnsi" w:hAnsiTheme="majorHAnsi" w:cstheme="majorHAnsi"/>
          <w:sz w:val="24"/>
          <w:szCs w:val="24"/>
          <w:lang w:val="fr-FR"/>
        </w:rPr>
      </w:pPr>
      <w:r>
        <w:rPr>
          <w:rFonts w:asciiTheme="majorHAnsi" w:hAnsiTheme="majorHAnsi" w:cstheme="majorHAnsi"/>
          <w:sz w:val="24"/>
          <w:szCs w:val="24"/>
          <w:lang w:val="fr-FR"/>
        </w:rPr>
        <w:t xml:space="preserve">Que l'employé : </w:t>
      </w:r>
      <w:r>
        <w:rPr>
          <w:rFonts w:asciiTheme="majorHAnsi" w:hAnsiTheme="majorHAnsi" w:cstheme="majorHAnsi"/>
          <w:sz w:val="24"/>
          <w:szCs w:val="24"/>
          <w:highlight w:val="yellow"/>
          <w:lang w:val="fr-FR"/>
        </w:rPr>
        <w:t>....</w:t>
      </w:r>
    </w:p>
    <w:p w14:paraId="3A4114AB" w14:textId="77777777" w:rsidR="00F232B1" w:rsidRDefault="00F232B1" w:rsidP="00F232B1">
      <w:pPr>
        <w:rPr>
          <w:rFonts w:asciiTheme="majorHAnsi" w:hAnsiTheme="majorHAnsi" w:cstheme="majorHAnsi"/>
          <w:sz w:val="24"/>
          <w:szCs w:val="24"/>
          <w:lang w:val="fr-FR"/>
        </w:rPr>
      </w:pPr>
    </w:p>
    <w:p w14:paraId="6DC2B7E3" w14:textId="77777777" w:rsidR="00F232B1" w:rsidRDefault="00F232B1" w:rsidP="00F232B1">
      <w:pPr>
        <w:rPr>
          <w:rFonts w:asciiTheme="majorHAnsi" w:hAnsiTheme="majorHAnsi" w:cstheme="majorHAnsi"/>
          <w:b/>
          <w:sz w:val="24"/>
          <w:szCs w:val="24"/>
          <w:lang w:val="fr-FR"/>
        </w:rPr>
      </w:pPr>
      <w:r>
        <w:rPr>
          <w:rFonts w:asciiTheme="majorHAnsi" w:hAnsiTheme="majorHAnsi" w:cstheme="majorHAnsi"/>
          <w:b/>
          <w:sz w:val="24"/>
          <w:szCs w:val="24"/>
          <w:lang w:val="fr-FR"/>
        </w:rPr>
        <w:t xml:space="preserve">La compétence </w:t>
      </w:r>
      <w:r>
        <w:rPr>
          <w:rFonts w:asciiTheme="majorHAnsi" w:hAnsiTheme="majorHAnsi" w:cstheme="majorHAnsi"/>
          <w:b/>
          <w:sz w:val="24"/>
          <w:szCs w:val="24"/>
          <w:highlight w:val="yellow"/>
          <w:lang w:val="fr-FR"/>
        </w:rPr>
        <w:t>BA4 ou BA5</w:t>
      </w:r>
      <w:r>
        <w:rPr>
          <w:rFonts w:asciiTheme="majorHAnsi" w:hAnsiTheme="majorHAnsi" w:cstheme="majorHAnsi"/>
          <w:b/>
          <w:sz w:val="24"/>
          <w:szCs w:val="24"/>
          <w:lang w:val="fr-FR"/>
        </w:rPr>
        <w:t xml:space="preserve"> est accordée </w:t>
      </w:r>
    </w:p>
    <w:p w14:paraId="62158283" w14:textId="77777777" w:rsidR="00F232B1" w:rsidRDefault="00F232B1" w:rsidP="00F232B1">
      <w:pPr>
        <w:rPr>
          <w:rFonts w:asciiTheme="majorHAnsi" w:hAnsiTheme="majorHAnsi" w:cstheme="majorHAnsi"/>
          <w:sz w:val="24"/>
          <w:szCs w:val="24"/>
          <w:lang w:val="fr-FR"/>
        </w:rPr>
      </w:pPr>
    </w:p>
    <w:p w14:paraId="6E3CCFF3" w14:textId="77777777" w:rsidR="00F232B1" w:rsidRDefault="00F232B1" w:rsidP="00F232B1">
      <w:pPr>
        <w:pStyle w:val="Geenafstand"/>
        <w:numPr>
          <w:ilvl w:val="0"/>
          <w:numId w:val="2"/>
        </w:numPr>
        <w:rPr>
          <w:rFonts w:asciiTheme="majorHAnsi" w:hAnsiTheme="majorHAnsi" w:cstheme="majorHAnsi"/>
          <w:sz w:val="24"/>
          <w:szCs w:val="24"/>
          <w:lang w:val="fr-BE"/>
        </w:rPr>
      </w:pPr>
      <w:r>
        <w:rPr>
          <w:rFonts w:asciiTheme="majorHAnsi" w:hAnsiTheme="majorHAnsi" w:cstheme="majorHAnsi"/>
          <w:sz w:val="24"/>
          <w:szCs w:val="24"/>
          <w:lang w:val="fr-BE"/>
        </w:rPr>
        <w:t xml:space="preserve">Pour les activités suivantes : </w:t>
      </w:r>
      <w:r>
        <w:rPr>
          <w:rFonts w:asciiTheme="majorHAnsi" w:hAnsiTheme="majorHAnsi" w:cstheme="majorHAnsi"/>
          <w:sz w:val="24"/>
          <w:szCs w:val="24"/>
          <w:highlight w:val="yellow"/>
          <w:lang w:val="fr-BE"/>
        </w:rPr>
        <w:t>tous les travaux sur ou autour de l'électricité jusqu'à 400 Volt</w:t>
      </w:r>
    </w:p>
    <w:p w14:paraId="2E02A0DA" w14:textId="77777777" w:rsidR="00F232B1" w:rsidRDefault="00F232B1" w:rsidP="00F232B1">
      <w:pPr>
        <w:pStyle w:val="Geenafstand"/>
        <w:numPr>
          <w:ilvl w:val="0"/>
          <w:numId w:val="2"/>
        </w:numPr>
        <w:rPr>
          <w:rFonts w:asciiTheme="majorHAnsi" w:hAnsiTheme="majorHAnsi" w:cstheme="majorHAnsi"/>
          <w:sz w:val="24"/>
          <w:szCs w:val="24"/>
          <w:lang w:val="fr-BE"/>
        </w:rPr>
      </w:pPr>
      <w:r>
        <w:rPr>
          <w:rFonts w:asciiTheme="majorHAnsi" w:hAnsiTheme="majorHAnsi" w:cstheme="majorHAnsi"/>
          <w:sz w:val="24"/>
          <w:szCs w:val="24"/>
          <w:lang w:val="fr-BE"/>
        </w:rPr>
        <w:t xml:space="preserve">Vers l'installation électrique suivante : </w:t>
      </w:r>
      <w:r>
        <w:rPr>
          <w:rFonts w:asciiTheme="majorHAnsi" w:hAnsiTheme="majorHAnsi" w:cstheme="majorHAnsi"/>
          <w:sz w:val="24"/>
          <w:szCs w:val="24"/>
          <w:highlight w:val="yellow"/>
          <w:lang w:val="fr-BE"/>
        </w:rPr>
        <w:t xml:space="preserve">tous les tableaux basse tension </w:t>
      </w:r>
    </w:p>
    <w:p w14:paraId="35E1A389" w14:textId="77777777" w:rsidR="00F232B1" w:rsidRDefault="00F232B1" w:rsidP="00F232B1">
      <w:pPr>
        <w:pStyle w:val="Geenafstand"/>
        <w:numPr>
          <w:ilvl w:val="0"/>
          <w:numId w:val="2"/>
        </w:numPr>
        <w:rPr>
          <w:rFonts w:asciiTheme="majorHAnsi" w:hAnsiTheme="majorHAnsi" w:cstheme="majorHAnsi"/>
          <w:sz w:val="24"/>
          <w:szCs w:val="24"/>
          <w:lang w:val="fr-BE"/>
        </w:rPr>
      </w:pPr>
      <w:r>
        <w:rPr>
          <w:rFonts w:asciiTheme="majorHAnsi" w:hAnsiTheme="majorHAnsi" w:cstheme="majorHAnsi"/>
          <w:sz w:val="24"/>
          <w:szCs w:val="24"/>
          <w:lang w:val="fr-BE"/>
        </w:rPr>
        <w:t xml:space="preserve">Sous réserve des restrictions suivantes : </w:t>
      </w:r>
      <w:r>
        <w:rPr>
          <w:rFonts w:asciiTheme="majorHAnsi" w:hAnsiTheme="majorHAnsi" w:cstheme="majorHAnsi"/>
          <w:sz w:val="24"/>
          <w:szCs w:val="24"/>
          <w:highlight w:val="yellow"/>
          <w:lang w:val="fr-BE"/>
        </w:rPr>
        <w:t xml:space="preserve">les enseignes situées dans la cabine haute tension </w:t>
      </w:r>
    </w:p>
    <w:p w14:paraId="2C4B9E88" w14:textId="77777777" w:rsidR="00F232B1" w:rsidRDefault="00F232B1" w:rsidP="00F232B1">
      <w:pPr>
        <w:pStyle w:val="Geenafstand"/>
        <w:numPr>
          <w:ilvl w:val="0"/>
          <w:numId w:val="2"/>
        </w:numPr>
        <w:rPr>
          <w:rFonts w:asciiTheme="majorHAnsi" w:hAnsiTheme="majorHAnsi" w:cstheme="majorHAnsi"/>
          <w:sz w:val="24"/>
          <w:szCs w:val="24"/>
        </w:rPr>
      </w:pPr>
      <w:proofErr w:type="spellStart"/>
      <w:r>
        <w:rPr>
          <w:rFonts w:asciiTheme="majorHAnsi" w:hAnsiTheme="majorHAnsi" w:cstheme="majorHAnsi"/>
          <w:sz w:val="24"/>
          <w:szCs w:val="24"/>
        </w:rPr>
        <w:t>Valable</w:t>
      </w:r>
      <w:proofErr w:type="spellEnd"/>
      <w:r>
        <w:rPr>
          <w:rFonts w:asciiTheme="majorHAnsi" w:hAnsiTheme="majorHAnsi" w:cstheme="majorHAnsi"/>
          <w:sz w:val="24"/>
          <w:szCs w:val="24"/>
        </w:rPr>
        <w:t xml:space="preserve"> pour : </w:t>
      </w:r>
      <w:r>
        <w:rPr>
          <w:rFonts w:asciiTheme="majorHAnsi" w:hAnsiTheme="majorHAnsi" w:cstheme="majorHAnsi"/>
          <w:sz w:val="24"/>
          <w:szCs w:val="24"/>
          <w:highlight w:val="yellow"/>
        </w:rPr>
        <w:t xml:space="preserve">... </w:t>
      </w:r>
      <w:proofErr w:type="spellStart"/>
      <w:r>
        <w:rPr>
          <w:rFonts w:asciiTheme="majorHAnsi" w:hAnsiTheme="majorHAnsi" w:cstheme="majorHAnsi"/>
          <w:sz w:val="24"/>
          <w:szCs w:val="24"/>
          <w:highlight w:val="yellow"/>
        </w:rPr>
        <w:t>ans</w:t>
      </w:r>
      <w:proofErr w:type="spellEnd"/>
    </w:p>
    <w:p w14:paraId="6C0D8020" w14:textId="77777777" w:rsidR="00F232B1" w:rsidRDefault="00F232B1" w:rsidP="00F232B1">
      <w:pPr>
        <w:pStyle w:val="Geenafstand"/>
        <w:numPr>
          <w:ilvl w:val="0"/>
          <w:numId w:val="2"/>
        </w:numPr>
        <w:rPr>
          <w:rFonts w:asciiTheme="majorHAnsi" w:hAnsiTheme="majorHAnsi" w:cstheme="majorHAnsi"/>
          <w:sz w:val="24"/>
          <w:szCs w:val="24"/>
          <w:lang w:val="fr-BE"/>
        </w:rPr>
      </w:pPr>
      <w:r>
        <w:rPr>
          <w:rFonts w:asciiTheme="majorHAnsi" w:hAnsiTheme="majorHAnsi" w:cstheme="majorHAnsi"/>
          <w:sz w:val="24"/>
          <w:szCs w:val="24"/>
          <w:lang w:val="fr-BE"/>
        </w:rPr>
        <w:t xml:space="preserve">Renouvellement de la période de validité après : </w:t>
      </w:r>
      <w:r>
        <w:rPr>
          <w:rFonts w:asciiTheme="majorHAnsi" w:hAnsiTheme="majorHAnsi" w:cstheme="majorHAnsi"/>
          <w:sz w:val="24"/>
          <w:szCs w:val="24"/>
          <w:highlight w:val="yellow"/>
          <w:lang w:val="fr-BE"/>
        </w:rPr>
        <w:t xml:space="preserve">.... mise à jour annuelle du cours de formation </w:t>
      </w:r>
    </w:p>
    <w:p w14:paraId="5CF938B8" w14:textId="77777777" w:rsidR="00F232B1" w:rsidRDefault="00F232B1" w:rsidP="00F232B1">
      <w:pPr>
        <w:pStyle w:val="Geenafstand"/>
        <w:numPr>
          <w:ilvl w:val="0"/>
          <w:numId w:val="2"/>
        </w:numPr>
        <w:rPr>
          <w:rFonts w:asciiTheme="majorHAnsi" w:hAnsiTheme="majorHAnsi" w:cstheme="majorHAnsi"/>
          <w:sz w:val="24"/>
          <w:szCs w:val="24"/>
          <w:lang w:val="fr-BE"/>
        </w:rPr>
      </w:pPr>
      <w:r>
        <w:rPr>
          <w:rFonts w:asciiTheme="majorHAnsi" w:hAnsiTheme="majorHAnsi" w:cstheme="majorHAnsi"/>
          <w:sz w:val="24"/>
          <w:szCs w:val="24"/>
          <w:lang w:val="fr-BE"/>
        </w:rPr>
        <w:t xml:space="preserve">La formation a été achevée avec succès : </w:t>
      </w:r>
      <w:r>
        <w:rPr>
          <w:rFonts w:asciiTheme="majorHAnsi" w:hAnsiTheme="majorHAnsi" w:cstheme="majorHAnsi"/>
          <w:sz w:val="24"/>
          <w:szCs w:val="24"/>
          <w:highlight w:val="yellow"/>
          <w:lang w:val="fr-BE"/>
        </w:rPr>
        <w:t>voir certificat en annexe</w:t>
      </w:r>
      <w:r>
        <w:rPr>
          <w:rFonts w:asciiTheme="majorHAnsi" w:hAnsiTheme="majorHAnsi" w:cstheme="majorHAnsi"/>
          <w:sz w:val="24"/>
          <w:szCs w:val="24"/>
          <w:lang w:val="fr-BE"/>
        </w:rPr>
        <w:t>.</w:t>
      </w:r>
    </w:p>
    <w:p w14:paraId="6001D6AA" w14:textId="77777777" w:rsidR="00F232B1" w:rsidRDefault="00F232B1" w:rsidP="00F232B1">
      <w:pPr>
        <w:rPr>
          <w:rFonts w:asciiTheme="majorHAnsi" w:hAnsiTheme="majorHAnsi" w:cstheme="majorHAnsi"/>
          <w:sz w:val="24"/>
          <w:szCs w:val="24"/>
          <w:lang w:val="fr-BE"/>
        </w:rPr>
      </w:pPr>
    </w:p>
    <w:p w14:paraId="41952035" w14:textId="77777777" w:rsidR="00F232B1" w:rsidRDefault="00F232B1" w:rsidP="00F232B1">
      <w:pPr>
        <w:rPr>
          <w:rFonts w:asciiTheme="majorHAnsi" w:hAnsiTheme="majorHAnsi" w:cstheme="majorHAnsi"/>
          <w:sz w:val="24"/>
          <w:szCs w:val="24"/>
          <w:lang w:val="fr-BE"/>
        </w:rPr>
      </w:pPr>
    </w:p>
    <w:p w14:paraId="1101730A" w14:textId="77777777" w:rsidR="00F232B1" w:rsidRDefault="00F232B1" w:rsidP="00F232B1">
      <w:pPr>
        <w:rPr>
          <w:rFonts w:asciiTheme="majorHAnsi" w:hAnsiTheme="majorHAnsi" w:cstheme="majorHAnsi"/>
          <w:sz w:val="24"/>
          <w:szCs w:val="24"/>
          <w:lang w:val="fr-FR"/>
        </w:rPr>
      </w:pPr>
      <w:r>
        <w:rPr>
          <w:rFonts w:asciiTheme="majorHAnsi" w:hAnsiTheme="majorHAnsi" w:cstheme="majorHAnsi"/>
          <w:sz w:val="24"/>
          <w:szCs w:val="24"/>
          <w:lang w:val="fr-FR"/>
        </w:rPr>
        <w:t>Lors de l'octroi des pouvoirs, l'intéressé est réputé agir toujours de manière responsable dans toutes ses activités relatives aux installations électriques, conformément aux règles de sécurité obligatoires dans le domaine de la sécurité du travail et de l'exploitation sûre des installations.</w:t>
      </w:r>
    </w:p>
    <w:p w14:paraId="7FA6FBAE" w14:textId="77777777" w:rsidR="00F232B1" w:rsidRDefault="00F232B1" w:rsidP="00F232B1">
      <w:pPr>
        <w:rPr>
          <w:rFonts w:asciiTheme="majorHAnsi" w:hAnsiTheme="majorHAnsi" w:cstheme="majorHAnsi"/>
          <w:sz w:val="24"/>
          <w:szCs w:val="24"/>
          <w:lang w:val="fr-FR"/>
        </w:rPr>
      </w:pPr>
    </w:p>
    <w:p w14:paraId="44123321" w14:textId="77777777" w:rsidR="00F232B1" w:rsidRDefault="00F232B1" w:rsidP="00F232B1">
      <w:pPr>
        <w:rPr>
          <w:rFonts w:asciiTheme="majorHAnsi" w:hAnsiTheme="majorHAnsi" w:cstheme="majorHAnsi"/>
          <w:sz w:val="24"/>
          <w:szCs w:val="24"/>
          <w:lang w:val="fr-FR"/>
        </w:rPr>
      </w:pPr>
    </w:p>
    <w:p w14:paraId="094048A4" w14:textId="77777777" w:rsidR="00F232B1" w:rsidRDefault="00F232B1" w:rsidP="00F232B1">
      <w:pPr>
        <w:rPr>
          <w:rFonts w:asciiTheme="majorHAnsi" w:hAnsiTheme="majorHAnsi" w:cstheme="majorHAnsi"/>
          <w:sz w:val="24"/>
          <w:szCs w:val="24"/>
          <w:lang w:val="fr-FR"/>
        </w:rPr>
      </w:pPr>
      <w:r>
        <w:rPr>
          <w:rFonts w:asciiTheme="majorHAnsi" w:hAnsiTheme="majorHAnsi" w:cstheme="majorHAnsi"/>
          <w:sz w:val="24"/>
          <w:szCs w:val="24"/>
          <w:lang w:val="fr-FR"/>
        </w:rPr>
        <w:t>Lue et signée par toutes les parties,</w:t>
      </w:r>
    </w:p>
    <w:p w14:paraId="022F7248" w14:textId="77777777" w:rsidR="00F232B1" w:rsidRDefault="00F232B1" w:rsidP="00F232B1">
      <w:pPr>
        <w:rPr>
          <w:rFonts w:asciiTheme="majorHAnsi" w:hAnsiTheme="majorHAnsi" w:cstheme="majorHAnsi"/>
          <w:sz w:val="24"/>
          <w:szCs w:val="24"/>
          <w:lang w:val="fr-FR"/>
        </w:rPr>
      </w:pPr>
    </w:p>
    <w:p w14:paraId="713FD832" w14:textId="77777777" w:rsidR="00F232B1" w:rsidRDefault="00F232B1" w:rsidP="00F232B1">
      <w:pPr>
        <w:rPr>
          <w:rFonts w:asciiTheme="majorHAnsi" w:hAnsiTheme="majorHAnsi" w:cstheme="majorHAnsi"/>
          <w:sz w:val="24"/>
          <w:szCs w:val="24"/>
          <w:lang w:val="fr-FR"/>
        </w:rPr>
      </w:pPr>
    </w:p>
    <w:p w14:paraId="3955DE2B" w14:textId="77777777" w:rsidR="00F232B1" w:rsidRDefault="00F232B1" w:rsidP="00F232B1">
      <w:pPr>
        <w:rPr>
          <w:rFonts w:asciiTheme="majorHAnsi" w:hAnsiTheme="majorHAnsi" w:cstheme="majorHAnsi"/>
          <w:sz w:val="24"/>
          <w:szCs w:val="24"/>
          <w:lang w:val="fr-BE"/>
        </w:rPr>
      </w:pPr>
      <w:r>
        <w:rPr>
          <w:rFonts w:asciiTheme="majorHAnsi" w:hAnsiTheme="majorHAnsi" w:cstheme="majorHAnsi"/>
          <w:sz w:val="24"/>
          <w:szCs w:val="24"/>
          <w:lang w:val="fr-BE"/>
        </w:rPr>
        <w:t xml:space="preserve">Signature de l'employeur </w:t>
      </w:r>
      <w:r>
        <w:rPr>
          <w:rFonts w:asciiTheme="majorHAnsi" w:hAnsiTheme="majorHAnsi" w:cstheme="majorHAnsi"/>
          <w:sz w:val="24"/>
          <w:szCs w:val="24"/>
          <w:lang w:val="fr-BE"/>
        </w:rPr>
        <w:tab/>
      </w:r>
      <w:r>
        <w:rPr>
          <w:rFonts w:asciiTheme="majorHAnsi" w:hAnsiTheme="majorHAnsi" w:cstheme="majorHAnsi"/>
          <w:sz w:val="24"/>
          <w:szCs w:val="24"/>
          <w:lang w:val="fr-BE"/>
        </w:rPr>
        <w:tab/>
      </w:r>
      <w:r>
        <w:rPr>
          <w:rFonts w:asciiTheme="majorHAnsi" w:hAnsiTheme="majorHAnsi" w:cstheme="majorHAnsi"/>
          <w:sz w:val="24"/>
          <w:szCs w:val="24"/>
          <w:lang w:val="fr-BE"/>
        </w:rPr>
        <w:tab/>
      </w:r>
      <w:r>
        <w:rPr>
          <w:rFonts w:asciiTheme="majorHAnsi" w:hAnsiTheme="majorHAnsi" w:cstheme="majorHAnsi"/>
          <w:sz w:val="24"/>
          <w:szCs w:val="24"/>
          <w:lang w:val="fr-BE"/>
        </w:rPr>
        <w:tab/>
        <w:t>Signature de l'employé Signature de l'employé</w:t>
      </w:r>
    </w:p>
    <w:p w14:paraId="2E38E6AC" w14:textId="77777777" w:rsidR="00F232B1" w:rsidRDefault="00F232B1" w:rsidP="00F232B1">
      <w:pPr>
        <w:rPr>
          <w:rFonts w:asciiTheme="majorHAnsi" w:hAnsiTheme="majorHAnsi" w:cstheme="majorHAnsi"/>
          <w:sz w:val="24"/>
          <w:szCs w:val="24"/>
          <w:lang w:val="fr-BE"/>
        </w:rPr>
      </w:pPr>
    </w:p>
    <w:p w14:paraId="57F62029" w14:textId="77777777" w:rsidR="00F232B1" w:rsidRDefault="00F232B1" w:rsidP="00F232B1">
      <w:pPr>
        <w:rPr>
          <w:rFonts w:asciiTheme="majorHAnsi" w:hAnsiTheme="majorHAnsi" w:cstheme="majorHAnsi"/>
          <w:sz w:val="24"/>
          <w:szCs w:val="24"/>
          <w:lang w:val="fr-BE"/>
        </w:rPr>
      </w:pPr>
    </w:p>
    <w:p w14:paraId="1CEAC378" w14:textId="053EC4E7" w:rsidR="00F232B1" w:rsidRDefault="00F232B1">
      <w:pPr>
        <w:rPr>
          <w:rFonts w:asciiTheme="majorHAnsi" w:hAnsiTheme="majorHAnsi" w:cstheme="majorHAnsi"/>
          <w:lang w:val="fr-BE"/>
        </w:rPr>
      </w:pPr>
      <w:r>
        <w:rPr>
          <w:rFonts w:asciiTheme="majorHAnsi" w:hAnsiTheme="majorHAnsi" w:cstheme="majorHAnsi"/>
          <w:lang w:val="fr-BE"/>
        </w:rPr>
        <w:br w:type="page"/>
      </w:r>
    </w:p>
    <w:p w14:paraId="55829855" w14:textId="77777777" w:rsidR="00F232B1" w:rsidRPr="00142CB3" w:rsidRDefault="00F232B1" w:rsidP="00F232B1">
      <w:pPr>
        <w:pStyle w:val="Geenafstand"/>
        <w:rPr>
          <w:rFonts w:asciiTheme="majorHAnsi" w:hAnsiTheme="majorHAnsi" w:cstheme="majorHAnsi"/>
          <w:sz w:val="24"/>
          <w:szCs w:val="24"/>
          <w:lang w:val="en-US"/>
        </w:rPr>
      </w:pPr>
      <w:r w:rsidRPr="00142CB3">
        <w:rPr>
          <w:rFonts w:asciiTheme="majorHAnsi" w:hAnsiTheme="majorHAnsi" w:cstheme="majorHAnsi"/>
          <w:sz w:val="24"/>
          <w:szCs w:val="24"/>
          <w:lang w:val="en-US"/>
        </w:rPr>
        <w:lastRenderedPageBreak/>
        <w:t xml:space="preserve">The employer hereby confirms: </w:t>
      </w:r>
      <w:r w:rsidRPr="00142CB3">
        <w:rPr>
          <w:rFonts w:asciiTheme="majorHAnsi" w:hAnsiTheme="majorHAnsi" w:cstheme="majorHAnsi"/>
          <w:sz w:val="24"/>
          <w:szCs w:val="24"/>
          <w:highlight w:val="yellow"/>
          <w:lang w:val="en-US"/>
        </w:rPr>
        <w:t>...</w:t>
      </w:r>
    </w:p>
    <w:p w14:paraId="0E1AE7F9" w14:textId="77777777" w:rsidR="00F232B1" w:rsidRPr="00142CB3" w:rsidRDefault="00F232B1" w:rsidP="00F232B1">
      <w:pPr>
        <w:pStyle w:val="Geenafstand"/>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That the employee: </w:t>
      </w:r>
      <w:r w:rsidRPr="00142CB3">
        <w:rPr>
          <w:rFonts w:asciiTheme="majorHAnsi" w:hAnsiTheme="majorHAnsi" w:cstheme="majorHAnsi"/>
          <w:sz w:val="24"/>
          <w:szCs w:val="24"/>
          <w:highlight w:val="yellow"/>
          <w:lang w:val="en-US"/>
        </w:rPr>
        <w:t>...</w:t>
      </w:r>
    </w:p>
    <w:p w14:paraId="3941EEEF" w14:textId="77777777" w:rsidR="00F232B1" w:rsidRPr="00142CB3" w:rsidRDefault="00F232B1" w:rsidP="00F232B1">
      <w:pPr>
        <w:rPr>
          <w:rFonts w:asciiTheme="majorHAnsi" w:hAnsiTheme="majorHAnsi" w:cstheme="majorHAnsi"/>
          <w:sz w:val="24"/>
          <w:szCs w:val="24"/>
          <w:lang w:val="en-US"/>
        </w:rPr>
      </w:pPr>
    </w:p>
    <w:p w14:paraId="3178187F" w14:textId="77777777" w:rsidR="00F232B1" w:rsidRPr="00142CB3" w:rsidRDefault="00F232B1" w:rsidP="00F232B1">
      <w:pPr>
        <w:rPr>
          <w:rFonts w:asciiTheme="majorHAnsi" w:hAnsiTheme="majorHAnsi" w:cstheme="majorHAnsi"/>
          <w:b/>
          <w:sz w:val="24"/>
          <w:szCs w:val="24"/>
          <w:lang w:val="en-US"/>
        </w:rPr>
      </w:pPr>
      <w:r w:rsidRPr="00142CB3">
        <w:rPr>
          <w:rFonts w:asciiTheme="majorHAnsi" w:hAnsiTheme="majorHAnsi" w:cstheme="majorHAnsi"/>
          <w:b/>
          <w:sz w:val="24"/>
          <w:szCs w:val="24"/>
          <w:lang w:val="en-US"/>
        </w:rPr>
        <w:t xml:space="preserve">The </w:t>
      </w:r>
      <w:r w:rsidRPr="00142CB3">
        <w:rPr>
          <w:rFonts w:asciiTheme="majorHAnsi" w:hAnsiTheme="majorHAnsi" w:cstheme="majorHAnsi"/>
          <w:b/>
          <w:sz w:val="24"/>
          <w:szCs w:val="24"/>
          <w:highlight w:val="yellow"/>
          <w:lang w:val="en-US"/>
        </w:rPr>
        <w:t>BA4 or BA5</w:t>
      </w:r>
      <w:r w:rsidRPr="00142CB3">
        <w:rPr>
          <w:rFonts w:asciiTheme="majorHAnsi" w:hAnsiTheme="majorHAnsi" w:cstheme="majorHAnsi"/>
          <w:b/>
          <w:sz w:val="24"/>
          <w:szCs w:val="24"/>
          <w:lang w:val="en-US"/>
        </w:rPr>
        <w:t xml:space="preserve"> authority is granted </w:t>
      </w:r>
    </w:p>
    <w:p w14:paraId="67509986" w14:textId="77777777" w:rsidR="00F232B1" w:rsidRPr="00142CB3" w:rsidRDefault="00F232B1" w:rsidP="00F232B1">
      <w:pPr>
        <w:pStyle w:val="Geenafstand"/>
        <w:ind w:left="360"/>
        <w:rPr>
          <w:rFonts w:asciiTheme="majorHAnsi" w:hAnsiTheme="majorHAnsi" w:cstheme="majorHAnsi"/>
          <w:sz w:val="24"/>
          <w:szCs w:val="24"/>
          <w:lang w:val="en-US"/>
        </w:rPr>
      </w:pPr>
    </w:p>
    <w:p w14:paraId="1A1E9E45" w14:textId="77777777" w:rsidR="00F232B1" w:rsidRPr="00142CB3" w:rsidRDefault="00F232B1" w:rsidP="00F232B1">
      <w:pPr>
        <w:pStyle w:val="Geenafstand"/>
        <w:numPr>
          <w:ilvl w:val="0"/>
          <w:numId w:val="1"/>
        </w:num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For the following work: </w:t>
      </w:r>
      <w:r w:rsidRPr="00142CB3">
        <w:rPr>
          <w:rFonts w:asciiTheme="majorHAnsi" w:hAnsiTheme="majorHAnsi" w:cstheme="majorHAnsi"/>
          <w:sz w:val="24"/>
          <w:szCs w:val="24"/>
          <w:highlight w:val="yellow"/>
          <w:lang w:val="en-US"/>
        </w:rPr>
        <w:t>all work around or on electricity up to 400 Volt</w:t>
      </w:r>
    </w:p>
    <w:p w14:paraId="23AA88D2" w14:textId="77777777" w:rsidR="00F232B1" w:rsidRPr="00142CB3" w:rsidRDefault="00F232B1" w:rsidP="00F232B1">
      <w:pPr>
        <w:pStyle w:val="Geenafstand"/>
        <w:numPr>
          <w:ilvl w:val="0"/>
          <w:numId w:val="1"/>
        </w:num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On following electrical installation: </w:t>
      </w:r>
      <w:r w:rsidRPr="00142CB3">
        <w:rPr>
          <w:rFonts w:asciiTheme="majorHAnsi" w:hAnsiTheme="majorHAnsi" w:cstheme="majorHAnsi"/>
          <w:sz w:val="24"/>
          <w:szCs w:val="24"/>
          <w:highlight w:val="yellow"/>
          <w:lang w:val="en-US"/>
        </w:rPr>
        <w:t>all low-voltage switchgear</w:t>
      </w:r>
      <w:r w:rsidRPr="00142CB3">
        <w:rPr>
          <w:rFonts w:asciiTheme="majorHAnsi" w:hAnsiTheme="majorHAnsi" w:cstheme="majorHAnsi"/>
          <w:sz w:val="24"/>
          <w:szCs w:val="24"/>
          <w:lang w:val="en-US"/>
        </w:rPr>
        <w:t xml:space="preserve"> </w:t>
      </w:r>
    </w:p>
    <w:p w14:paraId="604FAC44" w14:textId="77777777" w:rsidR="00F232B1" w:rsidRPr="00142CB3" w:rsidRDefault="00F232B1" w:rsidP="00F232B1">
      <w:pPr>
        <w:pStyle w:val="Geenafstand"/>
        <w:numPr>
          <w:ilvl w:val="0"/>
          <w:numId w:val="1"/>
        </w:num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Subject to the following restrictions: </w:t>
      </w:r>
      <w:r w:rsidRPr="00142CB3">
        <w:rPr>
          <w:rFonts w:asciiTheme="majorHAnsi" w:hAnsiTheme="majorHAnsi" w:cstheme="majorHAnsi"/>
          <w:sz w:val="24"/>
          <w:szCs w:val="24"/>
          <w:highlight w:val="yellow"/>
          <w:lang w:val="en-US"/>
        </w:rPr>
        <w:t>the signs located in the high-voltage cabin</w:t>
      </w:r>
      <w:r w:rsidRPr="00142CB3">
        <w:rPr>
          <w:rFonts w:asciiTheme="majorHAnsi" w:hAnsiTheme="majorHAnsi" w:cstheme="majorHAnsi"/>
          <w:sz w:val="24"/>
          <w:szCs w:val="24"/>
          <w:lang w:val="en-US"/>
        </w:rPr>
        <w:t xml:space="preserve"> </w:t>
      </w:r>
    </w:p>
    <w:p w14:paraId="6B908D95" w14:textId="77777777" w:rsidR="00F232B1" w:rsidRPr="00142CB3" w:rsidRDefault="00F232B1" w:rsidP="00F232B1">
      <w:pPr>
        <w:pStyle w:val="Geenafstand"/>
        <w:numPr>
          <w:ilvl w:val="0"/>
          <w:numId w:val="1"/>
        </w:numPr>
        <w:rPr>
          <w:rFonts w:asciiTheme="majorHAnsi" w:hAnsiTheme="majorHAnsi" w:cstheme="majorHAnsi"/>
          <w:sz w:val="24"/>
          <w:szCs w:val="24"/>
        </w:rPr>
      </w:pPr>
      <w:proofErr w:type="spellStart"/>
      <w:r w:rsidRPr="00142CB3">
        <w:rPr>
          <w:rFonts w:asciiTheme="majorHAnsi" w:hAnsiTheme="majorHAnsi" w:cstheme="majorHAnsi"/>
          <w:sz w:val="24"/>
          <w:szCs w:val="24"/>
        </w:rPr>
        <w:t>Valid</w:t>
      </w:r>
      <w:proofErr w:type="spellEnd"/>
      <w:r w:rsidRPr="00142CB3">
        <w:rPr>
          <w:rFonts w:asciiTheme="majorHAnsi" w:hAnsiTheme="majorHAnsi" w:cstheme="majorHAnsi"/>
          <w:sz w:val="24"/>
          <w:szCs w:val="24"/>
        </w:rPr>
        <w:t xml:space="preserve"> </w:t>
      </w:r>
      <w:proofErr w:type="spellStart"/>
      <w:r w:rsidRPr="00142CB3">
        <w:rPr>
          <w:rFonts w:asciiTheme="majorHAnsi" w:hAnsiTheme="majorHAnsi" w:cstheme="majorHAnsi"/>
          <w:sz w:val="24"/>
          <w:szCs w:val="24"/>
        </w:rPr>
        <w:t>for</w:t>
      </w:r>
      <w:proofErr w:type="spellEnd"/>
      <w:r w:rsidRPr="00142CB3">
        <w:rPr>
          <w:rFonts w:asciiTheme="majorHAnsi" w:hAnsiTheme="majorHAnsi" w:cstheme="majorHAnsi"/>
          <w:sz w:val="24"/>
          <w:szCs w:val="24"/>
        </w:rPr>
        <w:t xml:space="preserve">: </w:t>
      </w:r>
      <w:r w:rsidRPr="00142CB3">
        <w:rPr>
          <w:rFonts w:asciiTheme="majorHAnsi" w:hAnsiTheme="majorHAnsi" w:cstheme="majorHAnsi"/>
          <w:sz w:val="24"/>
          <w:szCs w:val="24"/>
          <w:highlight w:val="yellow"/>
        </w:rPr>
        <w:t xml:space="preserve">... </w:t>
      </w:r>
      <w:proofErr w:type="spellStart"/>
      <w:r w:rsidRPr="00142CB3">
        <w:rPr>
          <w:rFonts w:asciiTheme="majorHAnsi" w:hAnsiTheme="majorHAnsi" w:cstheme="majorHAnsi"/>
          <w:sz w:val="24"/>
          <w:szCs w:val="24"/>
          <w:highlight w:val="yellow"/>
        </w:rPr>
        <w:t>years</w:t>
      </w:r>
      <w:proofErr w:type="spellEnd"/>
    </w:p>
    <w:p w14:paraId="23948803" w14:textId="77777777" w:rsidR="00F232B1" w:rsidRPr="00142CB3" w:rsidRDefault="00F232B1" w:rsidP="00F232B1">
      <w:pPr>
        <w:pStyle w:val="Geenafstand"/>
        <w:numPr>
          <w:ilvl w:val="0"/>
          <w:numId w:val="1"/>
        </w:num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Renewal of the validity period after: </w:t>
      </w:r>
      <w:r w:rsidRPr="00142CB3">
        <w:rPr>
          <w:rFonts w:asciiTheme="majorHAnsi" w:hAnsiTheme="majorHAnsi" w:cstheme="majorHAnsi"/>
          <w:sz w:val="24"/>
          <w:szCs w:val="24"/>
          <w:highlight w:val="yellow"/>
          <w:lang w:val="en-US"/>
        </w:rPr>
        <w:t>... annual update of the training course</w:t>
      </w:r>
      <w:r w:rsidRPr="00142CB3">
        <w:rPr>
          <w:rFonts w:asciiTheme="majorHAnsi" w:hAnsiTheme="majorHAnsi" w:cstheme="majorHAnsi"/>
          <w:sz w:val="24"/>
          <w:szCs w:val="24"/>
          <w:lang w:val="en-US"/>
        </w:rPr>
        <w:t xml:space="preserve"> </w:t>
      </w:r>
    </w:p>
    <w:p w14:paraId="1432B0BC" w14:textId="77777777" w:rsidR="00F232B1" w:rsidRPr="00142CB3" w:rsidRDefault="00F232B1" w:rsidP="00F232B1">
      <w:pPr>
        <w:pStyle w:val="Geenafstand"/>
        <w:numPr>
          <w:ilvl w:val="0"/>
          <w:numId w:val="1"/>
        </w:num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The training was successfully completed: </w:t>
      </w:r>
      <w:r w:rsidRPr="00142CB3">
        <w:rPr>
          <w:rFonts w:asciiTheme="majorHAnsi" w:hAnsiTheme="majorHAnsi" w:cstheme="majorHAnsi"/>
          <w:sz w:val="24"/>
          <w:szCs w:val="24"/>
          <w:highlight w:val="yellow"/>
          <w:lang w:val="en-US"/>
        </w:rPr>
        <w:t>see certificate in appendix</w:t>
      </w:r>
    </w:p>
    <w:p w14:paraId="77B2E75F" w14:textId="77777777" w:rsidR="00F232B1" w:rsidRPr="00142CB3" w:rsidRDefault="00F232B1" w:rsidP="00F232B1">
      <w:pPr>
        <w:rPr>
          <w:rFonts w:asciiTheme="majorHAnsi" w:hAnsiTheme="majorHAnsi" w:cstheme="majorHAnsi"/>
          <w:sz w:val="24"/>
          <w:szCs w:val="24"/>
          <w:lang w:val="en-US"/>
        </w:rPr>
      </w:pPr>
    </w:p>
    <w:p w14:paraId="256327DE" w14:textId="77777777" w:rsidR="00F232B1" w:rsidRPr="00142CB3" w:rsidRDefault="00F232B1" w:rsidP="00F232B1">
      <w:pPr>
        <w:rPr>
          <w:rFonts w:asciiTheme="majorHAnsi" w:hAnsiTheme="majorHAnsi" w:cstheme="majorHAnsi"/>
          <w:sz w:val="24"/>
          <w:szCs w:val="24"/>
          <w:lang w:val="en-US"/>
        </w:rPr>
      </w:pPr>
    </w:p>
    <w:p w14:paraId="67FD28F7" w14:textId="77777777" w:rsidR="00F232B1" w:rsidRPr="00142CB3" w:rsidRDefault="00F232B1" w:rsidP="00F232B1">
      <w:pPr>
        <w:rPr>
          <w:rFonts w:asciiTheme="majorHAnsi" w:hAnsiTheme="majorHAnsi" w:cstheme="majorHAnsi"/>
          <w:sz w:val="24"/>
          <w:szCs w:val="24"/>
          <w:lang w:val="en-US"/>
        </w:rPr>
      </w:pPr>
      <w:r w:rsidRPr="00142CB3">
        <w:rPr>
          <w:rFonts w:asciiTheme="majorHAnsi" w:hAnsiTheme="majorHAnsi" w:cstheme="majorHAnsi"/>
          <w:sz w:val="24"/>
          <w:szCs w:val="24"/>
          <w:lang w:val="en-US"/>
        </w:rPr>
        <w:t>When the powers are granted, the person concerned is expected to act responsibly in all his activities on electrical installations in accordance with the mandatory safety regulations in the field of occupational safety and safe operation of installations.</w:t>
      </w:r>
    </w:p>
    <w:p w14:paraId="76198A35" w14:textId="77777777" w:rsidR="00F232B1" w:rsidRPr="00142CB3" w:rsidRDefault="00F232B1" w:rsidP="00F232B1">
      <w:pPr>
        <w:rPr>
          <w:rFonts w:asciiTheme="majorHAnsi" w:hAnsiTheme="majorHAnsi" w:cstheme="majorHAnsi"/>
          <w:sz w:val="24"/>
          <w:szCs w:val="24"/>
          <w:lang w:val="en-US"/>
        </w:rPr>
      </w:pPr>
    </w:p>
    <w:p w14:paraId="4CD80478" w14:textId="77777777" w:rsidR="00F232B1" w:rsidRPr="00142CB3" w:rsidRDefault="00F232B1" w:rsidP="00F232B1">
      <w:pPr>
        <w:rPr>
          <w:rFonts w:asciiTheme="majorHAnsi" w:hAnsiTheme="majorHAnsi" w:cstheme="majorHAnsi"/>
          <w:sz w:val="24"/>
          <w:szCs w:val="24"/>
          <w:lang w:val="en-US"/>
        </w:rPr>
      </w:pPr>
    </w:p>
    <w:p w14:paraId="16305B1E" w14:textId="77777777" w:rsidR="00F232B1" w:rsidRPr="00142CB3" w:rsidRDefault="00F232B1" w:rsidP="00F232B1">
      <w:pPr>
        <w:rPr>
          <w:rFonts w:asciiTheme="majorHAnsi" w:hAnsiTheme="majorHAnsi" w:cstheme="majorHAnsi"/>
          <w:sz w:val="24"/>
          <w:szCs w:val="24"/>
          <w:lang w:val="en-US"/>
        </w:rPr>
      </w:pPr>
      <w:r w:rsidRPr="00142CB3">
        <w:rPr>
          <w:rFonts w:asciiTheme="majorHAnsi" w:hAnsiTheme="majorHAnsi" w:cstheme="majorHAnsi"/>
          <w:sz w:val="24"/>
          <w:szCs w:val="24"/>
          <w:lang w:val="en-US"/>
        </w:rPr>
        <w:t>Read and signed by all parties,</w:t>
      </w:r>
    </w:p>
    <w:p w14:paraId="58245A79" w14:textId="77777777" w:rsidR="00F232B1" w:rsidRPr="00142CB3" w:rsidRDefault="00F232B1" w:rsidP="00F232B1">
      <w:pPr>
        <w:rPr>
          <w:rFonts w:asciiTheme="majorHAnsi" w:hAnsiTheme="majorHAnsi" w:cstheme="majorHAnsi"/>
          <w:sz w:val="24"/>
          <w:szCs w:val="24"/>
          <w:lang w:val="en-US"/>
        </w:rPr>
      </w:pPr>
    </w:p>
    <w:p w14:paraId="05AFC63A" w14:textId="77777777" w:rsidR="00F232B1" w:rsidRPr="00142CB3" w:rsidRDefault="00F232B1" w:rsidP="00F232B1">
      <w:pPr>
        <w:rPr>
          <w:rFonts w:asciiTheme="majorHAnsi" w:hAnsiTheme="majorHAnsi" w:cstheme="majorHAnsi"/>
          <w:sz w:val="24"/>
          <w:szCs w:val="24"/>
          <w:lang w:val="en-US"/>
        </w:rPr>
      </w:pPr>
    </w:p>
    <w:p w14:paraId="4354529F" w14:textId="77777777" w:rsidR="00F232B1" w:rsidRPr="00142CB3" w:rsidRDefault="00F232B1" w:rsidP="00F232B1">
      <w:pPr>
        <w:rPr>
          <w:rFonts w:asciiTheme="majorHAnsi" w:hAnsiTheme="majorHAnsi" w:cstheme="majorHAnsi"/>
          <w:sz w:val="24"/>
          <w:szCs w:val="24"/>
          <w:lang w:val="en-US"/>
        </w:rPr>
      </w:pPr>
      <w:r w:rsidRPr="00142CB3">
        <w:rPr>
          <w:rFonts w:asciiTheme="majorHAnsi" w:hAnsiTheme="majorHAnsi" w:cstheme="majorHAnsi"/>
          <w:sz w:val="24"/>
          <w:szCs w:val="24"/>
          <w:lang w:val="en-US"/>
        </w:rPr>
        <w:t xml:space="preserve">Employer's signature </w:t>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r>
      <w:r w:rsidRPr="00142CB3">
        <w:rPr>
          <w:rFonts w:asciiTheme="majorHAnsi" w:hAnsiTheme="majorHAnsi" w:cstheme="majorHAnsi"/>
          <w:sz w:val="24"/>
          <w:szCs w:val="24"/>
          <w:lang w:val="en-US"/>
        </w:rPr>
        <w:tab/>
        <w:t>Employee's signature</w:t>
      </w:r>
    </w:p>
    <w:p w14:paraId="14F27668" w14:textId="77777777" w:rsidR="00F232B1" w:rsidRPr="00142CB3" w:rsidRDefault="00F232B1" w:rsidP="00F232B1">
      <w:pPr>
        <w:rPr>
          <w:rFonts w:asciiTheme="majorHAnsi" w:hAnsiTheme="majorHAnsi" w:cstheme="majorHAnsi"/>
          <w:sz w:val="24"/>
          <w:szCs w:val="24"/>
          <w:lang w:val="en-US"/>
        </w:rPr>
      </w:pPr>
    </w:p>
    <w:p w14:paraId="34B522B0" w14:textId="77777777" w:rsidR="00F232B1" w:rsidRPr="00142CB3" w:rsidRDefault="00F232B1" w:rsidP="00F232B1">
      <w:pPr>
        <w:rPr>
          <w:rFonts w:asciiTheme="majorHAnsi" w:hAnsiTheme="majorHAnsi" w:cstheme="majorHAnsi"/>
          <w:sz w:val="24"/>
          <w:szCs w:val="24"/>
          <w:lang w:val="en-US"/>
        </w:rPr>
      </w:pPr>
    </w:p>
    <w:p w14:paraId="541484CB" w14:textId="77777777" w:rsidR="00F436EB" w:rsidRPr="00F232B1" w:rsidRDefault="00F436EB" w:rsidP="00CC1909">
      <w:pPr>
        <w:rPr>
          <w:rFonts w:asciiTheme="majorHAnsi" w:hAnsiTheme="majorHAnsi" w:cstheme="majorHAnsi"/>
          <w:lang w:val="fr-BE"/>
        </w:rPr>
      </w:pPr>
    </w:p>
    <w:sectPr w:rsidR="00F436EB" w:rsidRPr="00F232B1" w:rsidSect="006D7878">
      <w:headerReference w:type="even" r:id="rId8"/>
      <w:headerReference w:type="default" r:id="rId9"/>
      <w:footerReference w:type="default" r:id="rId10"/>
      <w:headerReference w:type="first" r:id="rId11"/>
      <w:pgSz w:w="11907" w:h="16839" w:code="9"/>
      <w:pgMar w:top="28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8D6F" w14:textId="77777777" w:rsidR="00AE0CA0" w:rsidRDefault="00AE0CA0" w:rsidP="006D7878">
      <w:pPr>
        <w:spacing w:after="0" w:line="240" w:lineRule="auto"/>
      </w:pPr>
      <w:r>
        <w:separator/>
      </w:r>
    </w:p>
  </w:endnote>
  <w:endnote w:type="continuationSeparator" w:id="0">
    <w:p w14:paraId="3DDF1B16" w14:textId="77777777" w:rsidR="00AE0CA0" w:rsidRDefault="00AE0CA0" w:rsidP="006D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kton">
    <w:altName w:val="Times New Roman"/>
    <w:charset w:val="00"/>
    <w:family w:val="auto"/>
    <w:pitch w:val="variable"/>
    <w:sig w:usb0="00000001" w:usb1="4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12DC" w14:textId="77777777" w:rsidR="004B197B" w:rsidRDefault="004B197B" w:rsidP="004B197B">
    <w:pPr>
      <w:pStyle w:val="BasicParagraph"/>
      <w:suppressAutoHyphens/>
      <w:jc w:val="center"/>
      <w:rPr>
        <w:rFonts w:ascii="Lekton" w:hAnsi="Lekton" w:cs="Lekton"/>
        <w:spacing w:val="18"/>
        <w:sz w:val="18"/>
        <w:szCs w:val="18"/>
      </w:rPr>
    </w:pPr>
    <w:r>
      <w:rPr>
        <w:rFonts w:ascii="Lekton" w:hAnsi="Lekton" w:cs="Lekton"/>
        <w:spacing w:val="18"/>
        <w:sz w:val="18"/>
        <w:szCs w:val="18"/>
      </w:rPr>
      <w:t xml:space="preserve">PRAXIS | </w:t>
    </w:r>
    <w:r w:rsidR="005928C7">
      <w:rPr>
        <w:rFonts w:ascii="Lekton" w:hAnsi="Lekton" w:cs="Lekton"/>
        <w:spacing w:val="18"/>
        <w:sz w:val="18"/>
        <w:szCs w:val="18"/>
      </w:rPr>
      <w:t>Kruisstraat 16 | 887</w:t>
    </w:r>
    <w:r>
      <w:rPr>
        <w:rFonts w:ascii="Lekton" w:hAnsi="Lekton" w:cs="Lekton"/>
        <w:spacing w:val="18"/>
        <w:sz w:val="18"/>
        <w:szCs w:val="18"/>
      </w:rPr>
      <w:t xml:space="preserve">0 </w:t>
    </w:r>
    <w:r w:rsidR="005928C7">
      <w:rPr>
        <w:rFonts w:ascii="Lekton" w:hAnsi="Lekton" w:cs="Lekton"/>
        <w:spacing w:val="18"/>
        <w:sz w:val="18"/>
        <w:szCs w:val="18"/>
      </w:rPr>
      <w:t>Izegem</w:t>
    </w:r>
    <w:r>
      <w:rPr>
        <w:rFonts w:ascii="Lekton" w:hAnsi="Lekton" w:cs="Lekton"/>
        <w:spacing w:val="18"/>
        <w:sz w:val="18"/>
        <w:szCs w:val="18"/>
      </w:rPr>
      <w:t xml:space="preserve"> | 0491 180 180</w:t>
    </w:r>
  </w:p>
  <w:p w14:paraId="75F35670" w14:textId="77777777" w:rsidR="004B197B" w:rsidRDefault="004B197B" w:rsidP="004B197B">
    <w:pPr>
      <w:pStyle w:val="Voettekst"/>
      <w:jc w:val="center"/>
    </w:pPr>
    <w:r>
      <w:rPr>
        <w:rFonts w:ascii="Lekton" w:hAnsi="Lekton" w:cs="Lekton"/>
        <w:spacing w:val="18"/>
        <w:sz w:val="18"/>
        <w:szCs w:val="18"/>
      </w:rPr>
      <w:t>info@praxistraining.be | www.praxistraining.be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F1C8" w14:textId="77777777" w:rsidR="00AE0CA0" w:rsidRDefault="00AE0CA0" w:rsidP="006D7878">
      <w:pPr>
        <w:spacing w:after="0" w:line="240" w:lineRule="auto"/>
      </w:pPr>
      <w:r>
        <w:separator/>
      </w:r>
    </w:p>
  </w:footnote>
  <w:footnote w:type="continuationSeparator" w:id="0">
    <w:p w14:paraId="4A7E58E0" w14:textId="77777777" w:rsidR="00AE0CA0" w:rsidRDefault="00AE0CA0" w:rsidP="006D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41ED" w14:textId="77777777" w:rsidR="004B197B" w:rsidRDefault="00AE0CA0">
    <w:pPr>
      <w:pStyle w:val="Koptekst"/>
    </w:pPr>
    <w:r>
      <w:rPr>
        <w:noProof/>
        <w:lang w:val="en-US"/>
      </w:rPr>
      <w:pict w14:anchorId="1784D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134" o:spid="_x0000_s2059" type="#_x0000_t75" style="position:absolute;margin-left:0;margin-top:0;width:595.2pt;height:841.9pt;z-index:-251651072;mso-position-horizontal:center;mso-position-horizontal-relative:margin;mso-position-vertical:center;mso-position-vertical-relative:margin" o:allowincell="f">
          <v:imagedata r:id="rId1" o:title="BG-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0EE8" w14:textId="42E76344" w:rsidR="006D7878" w:rsidRDefault="005B7CC2">
    <w:pPr>
      <w:pStyle w:val="Koptekst"/>
    </w:pPr>
    <w:r>
      <w:rPr>
        <w:noProof/>
        <w:lang w:eastAsia="nl-BE"/>
      </w:rPr>
      <w:drawing>
        <wp:anchor distT="0" distB="0" distL="114300" distR="114300" simplePos="0" relativeHeight="251663360" behindDoc="1" locked="0" layoutInCell="1" allowOverlap="1" wp14:anchorId="2EA00692" wp14:editId="41D7F6E7">
          <wp:simplePos x="0" y="0"/>
          <wp:positionH relativeFrom="margin">
            <wp:align>left</wp:align>
          </wp:positionH>
          <wp:positionV relativeFrom="paragraph">
            <wp:posOffset>0</wp:posOffset>
          </wp:positionV>
          <wp:extent cx="1905004" cy="11247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4" cy="1124714"/>
                  </a:xfrm>
                  <a:prstGeom prst="rect">
                    <a:avLst/>
                  </a:prstGeom>
                </pic:spPr>
              </pic:pic>
            </a:graphicData>
          </a:graphic>
          <wp14:sizeRelH relativeFrom="page">
            <wp14:pctWidth>0</wp14:pctWidth>
          </wp14:sizeRelH>
          <wp14:sizeRelV relativeFrom="page">
            <wp14:pctHeight>0</wp14:pctHeight>
          </wp14:sizeRelV>
        </wp:anchor>
      </w:drawing>
    </w:r>
    <w:r w:rsidR="00F23918">
      <w:rPr>
        <w:noProof/>
        <w:lang w:eastAsia="nl-BE"/>
      </w:rPr>
      <mc:AlternateContent>
        <mc:Choice Requires="wps">
          <w:drawing>
            <wp:anchor distT="0" distB="0" distL="114300" distR="114300" simplePos="0" relativeHeight="251662336" behindDoc="0" locked="0" layoutInCell="1" allowOverlap="1" wp14:anchorId="57753D2D" wp14:editId="47B8DE7C">
              <wp:simplePos x="0" y="0"/>
              <wp:positionH relativeFrom="page">
                <wp:align>left</wp:align>
              </wp:positionH>
              <wp:positionV relativeFrom="paragraph">
                <wp:posOffset>-450850</wp:posOffset>
              </wp:positionV>
              <wp:extent cx="7562850" cy="203200"/>
              <wp:effectExtent l="0" t="0" r="0" b="6350"/>
              <wp:wrapNone/>
              <wp:docPr id="1" name="Rectangle 1"/>
              <wp:cNvGraphicFramePr/>
              <a:graphic xmlns:a="http://schemas.openxmlformats.org/drawingml/2006/main">
                <a:graphicData uri="http://schemas.microsoft.com/office/word/2010/wordprocessingShape">
                  <wps:wsp>
                    <wps:cNvSpPr/>
                    <wps:spPr>
                      <a:xfrm>
                        <a:off x="0" y="0"/>
                        <a:ext cx="7562850" cy="203200"/>
                      </a:xfrm>
                      <a:prstGeom prst="rect">
                        <a:avLst/>
                      </a:prstGeom>
                      <a:solidFill>
                        <a:srgbClr val="EF47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897E8" id="Rectangle 1" o:spid="_x0000_s1026" style="position:absolute;margin-left:0;margin-top:-35.5pt;width:595.5pt;height:16pt;z-index:2516623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2lgIAAIUFAAAOAAAAZHJzL2Uyb0RvYy54bWysVE1v2zAMvQ/YfxB0X+14ST+COkXQLsOA&#10;og3aDj0rshQbkEVNUuJkv36UZLtdV+wwLAdFNMlH8onk5dWhVWQvrGtAl3RyklMiNIeq0duSfn9a&#10;fTqnxHmmK6ZAi5IehaNXi48fLjszFwXUoCphCYJoN+9MSWvvzTzLHK9Fy9wJGKFRKcG2zKNot1ll&#10;WYforcqKPD/NOrCVscCFc/j1JinpIuJLKbi/l9IJT1RJMTcfTxvPTTizxSWbby0zdcP7NNg/ZNGy&#10;RmPQEeqGeUZ2tvkDqm24BQfSn3BoM5Cy4SLWgNVM8jfVPNbMiFgLkuPMSJP7f7D8br+2pKnw7SjR&#10;rMUnekDSmN4qQSaBns64OVo9mrXtJYfXUOtB2jb8YxXkECk9jpSKgyccP57NTovzGTLPUVfkn/HN&#10;Amj24m2s818FtCRcSmoxemSS7W+dT6aDSQjmQDXVqlEqCna7uVaW7Bk+75fV9KxY9ei/mSkdjDUE&#10;t4QYvmShslRLvPmjEsFO6QchkRLMvoiZxGYUYxzGudB+klQ1q0QKP8vxN0QP7Rs8YqURMCBLjD9i&#10;9wCDZQIZsFOWvX1wFbGXR+f8b4kl59EjRgbtR+e20WDfA1BYVR852Q8kJWoCSxuojtgwFtIkOcNX&#10;Db7bLXN+zSyODj41rgN/j4dU0JUU+hslNdif730P9tjRqKWkw1EsqfuxY1ZQor5p7PWLyXQaZjcK&#10;09lZgYJ9rdm81uhdew3YDtjPmF28Bnuvhqu00D7j1liGqKhimmPsknJvB+HapxWBe4eL5TKa4bwa&#10;5m/1o+EBPLAa+vLp8Mys6ZvXY9vfwTC2bP6mh5Nt8NSw3HmQTWzwF157vnHWY+P0eyksk9dytHrZ&#10;notfAAAA//8DAFBLAwQUAAYACAAAACEAKQULgdoAAAAJAQAADwAAAGRycy9kb3ducmV2LnhtbExP&#10;TW/CMAy9T9p/iDyJG6QFaUBpijbQzttgE9fQmLZa43RJgG6/fu6J3Z797PeRr3vbigv60DhSkE4S&#10;EEilMw1VCj72L+MFiBA1Gd06QgU/GGBd3N/lOjPuSu942cVKsAiFTCuoY+wyKUNZo9Vh4jok5k7O&#10;Wx159JU0Xl9Z3LZymiSP0uqG2KHWHW5qLL92Z8sxPp+3h2i//W/Vvc6mmzm9UXpQavTQP61AROzj&#10;7RiG+PwDBWc6ujOZIFoFXCQqGM9TBgOdLgd05NVsmYAscvm/QfEHAAD//wMAUEsBAi0AFAAGAAgA&#10;AAAhALaDOJL+AAAA4QEAABMAAAAAAAAAAAAAAAAAAAAAAFtDb250ZW50X1R5cGVzXS54bWxQSwEC&#10;LQAUAAYACAAAACEAOP0h/9YAAACUAQAACwAAAAAAAAAAAAAAAAAvAQAAX3JlbHMvLnJlbHNQSwEC&#10;LQAUAAYACAAAACEAj/mJdpYCAACFBQAADgAAAAAAAAAAAAAAAAAuAgAAZHJzL2Uyb0RvYy54bWxQ&#10;SwECLQAUAAYACAAAACEAKQULgdoAAAAJAQAADwAAAAAAAAAAAAAAAADwBAAAZHJzL2Rvd25yZXYu&#10;eG1sUEsFBgAAAAAEAAQA8wAAAPcFAAAAAA==&#10;" fillcolor="#ef472f" stroked="f" strokeweight="1pt">
              <w10:wrap anchorx="page"/>
            </v:rect>
          </w:pict>
        </mc:Fallback>
      </mc:AlternateContent>
    </w:r>
    <w:r w:rsidR="00AE0CA0">
      <w:rPr>
        <w:noProof/>
        <w:lang w:val="en-US"/>
      </w:rPr>
      <w:pict w14:anchorId="1A3C0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135" o:spid="_x0000_s2060" type="#_x0000_t75" style="position:absolute;margin-left:-35.5pt;margin-top:-144.15pt;width:595.2pt;height:841.9pt;z-index:-251655169;mso-position-horizontal-relative:margin;mso-position-vertical-relative:margin" o:allowincell="f">
          <v:imagedata r:id="rId2" o:title="BG-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31D1" w14:textId="77777777" w:rsidR="004B197B" w:rsidRDefault="00AE0CA0">
    <w:pPr>
      <w:pStyle w:val="Koptekst"/>
    </w:pPr>
    <w:r>
      <w:rPr>
        <w:noProof/>
        <w:lang w:val="en-US"/>
      </w:rPr>
      <w:pict w14:anchorId="0CE06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133" o:spid="_x0000_s2058" type="#_x0000_t75" style="position:absolute;margin-left:0;margin-top:0;width:595.2pt;height:841.9pt;z-index:-251652096;mso-position-horizontal:center;mso-position-horizontal-relative:margin;mso-position-vertical:center;mso-position-vertical-relative:margin" o:allowincell="f">
          <v:imagedata r:id="rId1" o:title="BG-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99D"/>
    <w:multiLevelType w:val="hybridMultilevel"/>
    <w:tmpl w:val="52B0BE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FA"/>
    <w:rsid w:val="000A06F1"/>
    <w:rsid w:val="00200F54"/>
    <w:rsid w:val="00201938"/>
    <w:rsid w:val="00223605"/>
    <w:rsid w:val="00224F30"/>
    <w:rsid w:val="00261F9C"/>
    <w:rsid w:val="00271722"/>
    <w:rsid w:val="00287815"/>
    <w:rsid w:val="00292330"/>
    <w:rsid w:val="002B1998"/>
    <w:rsid w:val="002C29A0"/>
    <w:rsid w:val="00331576"/>
    <w:rsid w:val="003E3E95"/>
    <w:rsid w:val="004455CB"/>
    <w:rsid w:val="004B197B"/>
    <w:rsid w:val="00536C4A"/>
    <w:rsid w:val="005422BE"/>
    <w:rsid w:val="005928C7"/>
    <w:rsid w:val="005B7CC2"/>
    <w:rsid w:val="005E7A83"/>
    <w:rsid w:val="006126EE"/>
    <w:rsid w:val="006B5C19"/>
    <w:rsid w:val="006C3496"/>
    <w:rsid w:val="006D7878"/>
    <w:rsid w:val="00747649"/>
    <w:rsid w:val="007A71D5"/>
    <w:rsid w:val="00802261"/>
    <w:rsid w:val="008032EB"/>
    <w:rsid w:val="008A5D41"/>
    <w:rsid w:val="008A7242"/>
    <w:rsid w:val="009423B1"/>
    <w:rsid w:val="00985E1B"/>
    <w:rsid w:val="009948FA"/>
    <w:rsid w:val="009C58E1"/>
    <w:rsid w:val="009D3CE6"/>
    <w:rsid w:val="00AE0CA0"/>
    <w:rsid w:val="00B778C5"/>
    <w:rsid w:val="00B804E5"/>
    <w:rsid w:val="00BC42F1"/>
    <w:rsid w:val="00BD0F7B"/>
    <w:rsid w:val="00BD3D2A"/>
    <w:rsid w:val="00C80424"/>
    <w:rsid w:val="00CC1909"/>
    <w:rsid w:val="00CC3DA5"/>
    <w:rsid w:val="00CD3970"/>
    <w:rsid w:val="00CD7722"/>
    <w:rsid w:val="00CE78A8"/>
    <w:rsid w:val="00D43EB9"/>
    <w:rsid w:val="00D549FE"/>
    <w:rsid w:val="00DF3DEB"/>
    <w:rsid w:val="00E031B8"/>
    <w:rsid w:val="00E16F81"/>
    <w:rsid w:val="00EA07F0"/>
    <w:rsid w:val="00ED20CC"/>
    <w:rsid w:val="00EE2D73"/>
    <w:rsid w:val="00F20F11"/>
    <w:rsid w:val="00F232B1"/>
    <w:rsid w:val="00F23918"/>
    <w:rsid w:val="00F32EC9"/>
    <w:rsid w:val="00F436EB"/>
    <w:rsid w:val="00F4700E"/>
    <w:rsid w:val="00F81EE5"/>
    <w:rsid w:val="00F93AF5"/>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CA6F347"/>
  <w15:chartTrackingRefBased/>
  <w15:docId w15:val="{742647EA-093A-4604-91C2-46E7E26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Officina Sans Std Book" w:eastAsiaTheme="minorHAnsi" w:hAnsi="ITC Officina Sans Std Book"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8FA"/>
    <w:rPr>
      <w:rFonts w:cstheme="minorBidi"/>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787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D7878"/>
  </w:style>
  <w:style w:type="paragraph" w:styleId="Voettekst">
    <w:name w:val="footer"/>
    <w:basedOn w:val="Standaard"/>
    <w:link w:val="VoettekstChar"/>
    <w:uiPriority w:val="99"/>
    <w:unhideWhenUsed/>
    <w:rsid w:val="006D787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D7878"/>
  </w:style>
  <w:style w:type="paragraph" w:customStyle="1" w:styleId="BasicParagraph">
    <w:name w:val="[Basic Paragraph]"/>
    <w:basedOn w:val="Standaard"/>
    <w:uiPriority w:val="99"/>
    <w:rsid w:val="004B197B"/>
    <w:pPr>
      <w:autoSpaceDE w:val="0"/>
      <w:autoSpaceDN w:val="0"/>
      <w:adjustRightInd w:val="0"/>
      <w:spacing w:after="0" w:line="288" w:lineRule="auto"/>
      <w:textAlignment w:val="center"/>
    </w:pPr>
    <w:rPr>
      <w:rFonts w:ascii="MinionPro-Regular" w:hAnsi="MinionPro-Regular" w:cs="MinionPro-Regular"/>
      <w:color w:val="000000"/>
      <w:lang w:val="nl-NL"/>
    </w:rPr>
  </w:style>
  <w:style w:type="paragraph" w:styleId="Geenafstand">
    <w:name w:val="No Spacing"/>
    <w:uiPriority w:val="1"/>
    <w:qFormat/>
    <w:rsid w:val="009948FA"/>
    <w:pPr>
      <w:spacing w:after="0" w:line="240" w:lineRule="auto"/>
    </w:pPr>
    <w:rPr>
      <w:rFonts w:cstheme="minorBidi"/>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XIS1\Dropbox\SJABLONEN\INTERN\Briefpapier%20trainingsvoorst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0B23-3E8B-475C-9A37-C37736D2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trainingsvoorstel.dotx</Template>
  <TotalTime>6</TotalTime>
  <Pages>3</Pages>
  <Words>416</Words>
  <Characters>2292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Swan Media Productions</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PRAXIS1</dc:creator>
  <cp:keywords/>
  <dc:description/>
  <cp:lastModifiedBy>Niek Marijsse - Praxis Training</cp:lastModifiedBy>
  <cp:revision>10</cp:revision>
  <cp:lastPrinted>2016-02-11T08:37:00Z</cp:lastPrinted>
  <dcterms:created xsi:type="dcterms:W3CDTF">2017-08-18T14:43:00Z</dcterms:created>
  <dcterms:modified xsi:type="dcterms:W3CDTF">2024-09-14T06:54:00Z</dcterms:modified>
</cp:coreProperties>
</file>